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518" w:rsidRPr="00D96518" w:rsidRDefault="00D96518" w:rsidP="00D9651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</w:t>
      </w:r>
      <w:r w:rsidR="0080430E">
        <w:rPr>
          <w:rFonts w:ascii="Times New Roman" w:hAnsi="Times New Roman"/>
          <w:sz w:val="24"/>
          <w:szCs w:val="24"/>
        </w:rPr>
        <w:t xml:space="preserve"> 5</w:t>
      </w:r>
    </w:p>
    <w:p w:rsidR="00D96518" w:rsidRDefault="00D96518" w:rsidP="00D9651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6518" w:rsidRPr="008814ED" w:rsidRDefault="00D96518" w:rsidP="00D9651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814ED">
        <w:rPr>
          <w:rFonts w:ascii="Times New Roman" w:hAnsi="Times New Roman"/>
          <w:b/>
          <w:sz w:val="24"/>
          <w:szCs w:val="24"/>
        </w:rPr>
        <w:t>UJI KESEIMBANGAN</w:t>
      </w:r>
    </w:p>
    <w:p w:rsidR="00D96518" w:rsidRPr="00D96518" w:rsidRDefault="00D96518" w:rsidP="00D96518">
      <w:pPr>
        <w:pStyle w:val="ListParagraph"/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518">
        <w:rPr>
          <w:rFonts w:ascii="Times New Roman" w:hAnsi="Times New Roman" w:cs="Times New Roman"/>
          <w:b/>
          <w:sz w:val="24"/>
          <w:szCs w:val="24"/>
        </w:rPr>
        <w:t>Hipotesis</w:t>
      </w:r>
    </w:p>
    <w:p w:rsidR="00D96518" w:rsidRDefault="00D96518" w:rsidP="00D96518">
      <w:pPr>
        <w:spacing w:after="0" w:line="360" w:lineRule="auto"/>
        <w:ind w:left="2127" w:hanging="1701"/>
        <w:jc w:val="both"/>
        <w:rPr>
          <w:rFonts w:ascii="Times New Roman" w:eastAsiaTheme="minorEastAsia" w:hAnsi="Times New Roman"/>
          <w:sz w:val="24"/>
          <w:szCs w:val="24"/>
          <w:vertAlign w:val="subscript"/>
        </w:rPr>
      </w:pPr>
      <w:r w:rsidRPr="008814ED">
        <w:rPr>
          <w:rFonts w:ascii="Times New Roman" w:hAnsi="Times New Roman"/>
          <w:sz w:val="24"/>
          <w:szCs w:val="24"/>
        </w:rPr>
        <w:t>H</w:t>
      </w:r>
      <w:r w:rsidRPr="008814ED">
        <w:rPr>
          <w:rFonts w:ascii="Times New Roman" w:hAnsi="Times New Roman"/>
          <w:sz w:val="24"/>
          <w:szCs w:val="24"/>
          <w:vertAlign w:val="subscript"/>
        </w:rPr>
        <w:t>0</w:t>
      </w:r>
      <w:r w:rsidRPr="008814ED">
        <w:rPr>
          <w:rFonts w:ascii="Times New Roman" w:hAnsi="Times New Roman"/>
          <w:sz w:val="24"/>
          <w:szCs w:val="24"/>
        </w:rPr>
        <w:t xml:space="preserve"> 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</m:oMath>
      <w:r w:rsidRPr="008814ED">
        <w:rPr>
          <w:rFonts w:ascii="Times New Roman" w:hAnsi="Times New Roman"/>
          <w:sz w:val="24"/>
          <w:szCs w:val="24"/>
          <w:vertAlign w:val="subscript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8814ED">
        <w:rPr>
          <w:rFonts w:ascii="Times New Roman" w:eastAsiaTheme="minorEastAsia" w:hAnsi="Times New Roman"/>
          <w:sz w:val="24"/>
          <w:szCs w:val="24"/>
          <w:vertAlign w:val="subscript"/>
        </w:rPr>
        <w:t xml:space="preserve"> </w:t>
      </w:r>
    </w:p>
    <w:p w:rsidR="00D96518" w:rsidRPr="008814ED" w:rsidRDefault="00D96518" w:rsidP="00D96518">
      <w:pPr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814ED">
        <w:rPr>
          <w:rFonts w:ascii="Times New Roman" w:eastAsiaTheme="minorEastAsia" w:hAnsi="Times New Roman"/>
          <w:sz w:val="24"/>
          <w:szCs w:val="24"/>
        </w:rPr>
        <w:t xml:space="preserve">(Kelas </w:t>
      </w:r>
      <w:r>
        <w:rPr>
          <w:rFonts w:ascii="Times New Roman" w:eastAsiaTheme="minorEastAsia" w:hAnsi="Times New Roman"/>
          <w:sz w:val="24"/>
          <w:szCs w:val="24"/>
        </w:rPr>
        <w:t>eksperimen</w:t>
      </w:r>
      <w:r w:rsidRPr="008814ED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dan k</w:t>
      </w:r>
      <w:r w:rsidRPr="008814ED">
        <w:rPr>
          <w:rFonts w:ascii="Times New Roman" w:eastAsiaTheme="minorEastAsia" w:hAnsi="Times New Roman"/>
          <w:sz w:val="24"/>
          <w:szCs w:val="24"/>
        </w:rPr>
        <w:t xml:space="preserve">elas </w:t>
      </w:r>
      <w:r>
        <w:rPr>
          <w:rFonts w:ascii="Times New Roman" w:eastAsiaTheme="minorEastAsia" w:hAnsi="Times New Roman"/>
          <w:sz w:val="24"/>
          <w:szCs w:val="24"/>
        </w:rPr>
        <w:t>kontrol</w:t>
      </w:r>
      <w:r w:rsidRPr="008814ED">
        <w:rPr>
          <w:rFonts w:ascii="Times New Roman" w:eastAsiaTheme="minorEastAsia" w:hAnsi="Times New Roman"/>
          <w:sz w:val="24"/>
          <w:szCs w:val="24"/>
        </w:rPr>
        <w:t xml:space="preserve"> me</w:t>
      </w:r>
      <w:r>
        <w:rPr>
          <w:rFonts w:ascii="Times New Roman" w:eastAsiaTheme="minorEastAsia" w:hAnsi="Times New Roman"/>
          <w:sz w:val="24"/>
          <w:szCs w:val="24"/>
        </w:rPr>
        <w:t>mpunyai kemampuan awal yang seimbang</w:t>
      </w:r>
      <w:r w:rsidRPr="008814ED">
        <w:rPr>
          <w:rFonts w:ascii="Times New Roman" w:eastAsiaTheme="minorEastAsia" w:hAnsi="Times New Roman"/>
          <w:sz w:val="24"/>
          <w:szCs w:val="24"/>
        </w:rPr>
        <w:t>)</w:t>
      </w:r>
    </w:p>
    <w:p w:rsidR="00D96518" w:rsidRDefault="00D96518" w:rsidP="00D96518">
      <w:pPr>
        <w:spacing w:after="0" w:line="360" w:lineRule="auto"/>
        <w:ind w:left="2127" w:hanging="1701"/>
        <w:jc w:val="both"/>
        <w:rPr>
          <w:rFonts w:asciiTheme="majorBidi" w:eastAsiaTheme="minorEastAsia" w:hAnsiTheme="majorBidi"/>
          <w:sz w:val="24"/>
          <w:szCs w:val="24"/>
          <w:vertAlign w:val="subscript"/>
        </w:rPr>
      </w:pPr>
      <w:r w:rsidRPr="008814ED">
        <w:rPr>
          <w:rFonts w:ascii="Times New Roman" w:hAnsi="Times New Roman"/>
          <w:sz w:val="24"/>
          <w:szCs w:val="24"/>
        </w:rPr>
        <w:t>H</w:t>
      </w:r>
      <w:r w:rsidRPr="008814ED">
        <w:rPr>
          <w:rFonts w:ascii="Times New Roman" w:hAnsi="Times New Roman"/>
          <w:sz w:val="24"/>
          <w:szCs w:val="24"/>
          <w:vertAlign w:val="subscript"/>
        </w:rPr>
        <w:t>1</w:t>
      </w:r>
      <w:r w:rsidRPr="008814ED">
        <w:rPr>
          <w:rFonts w:ascii="Times New Roman" w:hAnsi="Times New Roman"/>
          <w:sz w:val="24"/>
          <w:szCs w:val="24"/>
        </w:rPr>
        <w:t xml:space="preserve"> : </w:t>
      </w:r>
      <m:oMath>
        <m:r>
          <w:rPr>
            <w:rFonts w:ascii="Cambria Math" w:hAnsi="Cambria Math"/>
            <w:sz w:val="24"/>
            <w:szCs w:val="24"/>
          </w:rPr>
          <m:t>μ</m:t>
        </m:r>
      </m:oMath>
      <w:r>
        <w:rPr>
          <w:rFonts w:asciiTheme="majorBidi" w:eastAsiaTheme="minorEastAsia" w:hAnsiTheme="majorBidi"/>
          <w:sz w:val="24"/>
          <w:szCs w:val="24"/>
          <w:vertAlign w:val="subscript"/>
        </w:rPr>
        <w:t>1</w:t>
      </w:r>
      <w:r>
        <w:rPr>
          <w:rFonts w:asciiTheme="majorBidi" w:eastAsiaTheme="minorEastAsia" w:hAnsiTheme="majorBidi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≠</m:t>
        </m:r>
      </m:oMath>
      <w:r>
        <w:rPr>
          <w:rFonts w:asciiTheme="majorBidi" w:eastAsiaTheme="minorEastAsia" w:hAnsiTheme="majorBidi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μ</m:t>
        </m:r>
      </m:oMath>
      <w:r>
        <w:rPr>
          <w:rFonts w:asciiTheme="majorBidi" w:eastAsiaTheme="minorEastAsia" w:hAnsiTheme="majorBidi"/>
          <w:sz w:val="24"/>
          <w:szCs w:val="24"/>
          <w:vertAlign w:val="subscript"/>
        </w:rPr>
        <w:t xml:space="preserve">2 </w:t>
      </w:r>
    </w:p>
    <w:p w:rsidR="00D96518" w:rsidRPr="008814ED" w:rsidRDefault="00D96518" w:rsidP="00D96518">
      <w:pPr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8814ED">
        <w:rPr>
          <w:rFonts w:ascii="Times New Roman" w:hAnsi="Times New Roman"/>
          <w:sz w:val="24"/>
          <w:szCs w:val="24"/>
        </w:rPr>
        <w:t>(</w:t>
      </w:r>
      <w:r w:rsidRPr="008814ED">
        <w:rPr>
          <w:rFonts w:ascii="Times New Roman" w:eastAsiaTheme="minorEastAsia" w:hAnsi="Times New Roman"/>
          <w:sz w:val="24"/>
          <w:szCs w:val="24"/>
        </w:rPr>
        <w:t xml:space="preserve">Kelas </w:t>
      </w:r>
      <w:r>
        <w:rPr>
          <w:rFonts w:ascii="Times New Roman" w:eastAsiaTheme="minorEastAsia" w:hAnsi="Times New Roman"/>
          <w:sz w:val="24"/>
          <w:szCs w:val="24"/>
        </w:rPr>
        <w:t>eksperimen</w:t>
      </w:r>
      <w:r w:rsidRPr="008814ED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>dan k</w:t>
      </w:r>
      <w:r w:rsidRPr="008814ED">
        <w:rPr>
          <w:rFonts w:ascii="Times New Roman" w:eastAsiaTheme="minorEastAsia" w:hAnsi="Times New Roman"/>
          <w:sz w:val="24"/>
          <w:szCs w:val="24"/>
        </w:rPr>
        <w:t xml:space="preserve">elas </w:t>
      </w:r>
      <w:r>
        <w:rPr>
          <w:rFonts w:ascii="Times New Roman" w:eastAsiaTheme="minorEastAsia" w:hAnsi="Times New Roman"/>
          <w:sz w:val="24"/>
          <w:szCs w:val="24"/>
        </w:rPr>
        <w:t>kontrol</w:t>
      </w:r>
      <w:r w:rsidRPr="008814ED">
        <w:rPr>
          <w:rFonts w:ascii="Times New Roman" w:eastAsiaTheme="minorEastAsia" w:hAnsi="Times New Roman"/>
          <w:sz w:val="24"/>
          <w:szCs w:val="24"/>
        </w:rPr>
        <w:t xml:space="preserve"> mempunyai kemampuan awal yang</w:t>
      </w:r>
      <w:r>
        <w:rPr>
          <w:rFonts w:ascii="Times New Roman" w:eastAsiaTheme="minorEastAsia" w:hAnsi="Times New Roman"/>
          <w:sz w:val="24"/>
          <w:szCs w:val="24"/>
        </w:rPr>
        <w:t xml:space="preserve"> tidak seimbang</w:t>
      </w:r>
      <w:r w:rsidRPr="008814ED">
        <w:rPr>
          <w:rFonts w:ascii="Times New Roman" w:hAnsi="Times New Roman"/>
          <w:sz w:val="24"/>
          <w:szCs w:val="24"/>
        </w:rPr>
        <w:t>)</w:t>
      </w:r>
    </w:p>
    <w:p w:rsidR="00D96518" w:rsidRPr="00D96518" w:rsidRDefault="00D96518" w:rsidP="00D96518">
      <w:pPr>
        <w:pStyle w:val="ListParagraph"/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D96518">
        <w:rPr>
          <w:rFonts w:ascii="Times New Roman" w:hAnsi="Times New Roman" w:cs="Times New Roman"/>
          <w:b/>
          <w:sz w:val="24"/>
          <w:szCs w:val="24"/>
        </w:rPr>
        <w:t>Taraf signifikasi</w:t>
      </w:r>
    </w:p>
    <w:p w:rsidR="00D96518" w:rsidRPr="008814ED" w:rsidRDefault="00D96518" w:rsidP="00D96518">
      <w:pPr>
        <w:pStyle w:val="ListParagraph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8814ED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α=5%</m:t>
        </m:r>
      </m:oMath>
    </w:p>
    <w:p w:rsidR="00D96518" w:rsidRPr="00D96518" w:rsidRDefault="00D96518" w:rsidP="00D96518">
      <w:pPr>
        <w:pStyle w:val="ListParagraph"/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D96518">
        <w:rPr>
          <w:rFonts w:ascii="Times New Roman" w:hAnsi="Times New Roman" w:cs="Times New Roman"/>
          <w:b/>
          <w:sz w:val="24"/>
          <w:szCs w:val="24"/>
          <w:lang w:val="id-ID"/>
        </w:rPr>
        <w:t>Statistik Uji</w:t>
      </w:r>
    </w:p>
    <w:p w:rsidR="00D96518" w:rsidRDefault="00D96518" w:rsidP="00D96518">
      <w:pPr>
        <w:pStyle w:val="ListParagraph"/>
        <w:spacing w:after="0" w:line="360" w:lineRule="auto"/>
        <w:jc w:val="both"/>
        <w:rPr>
          <w:rFonts w:asciiTheme="majorBidi" w:eastAsiaTheme="minorEastAsia" w:hAnsiTheme="majorBidi"/>
          <w:sz w:val="24"/>
          <w:szCs w:val="24"/>
        </w:rPr>
      </w:pPr>
      <w:r>
        <w:rPr>
          <w:rFonts w:asciiTheme="majorBidi" w:eastAsiaTheme="minorEastAsia" w:hAnsiTheme="majorBidi"/>
          <w:sz w:val="24"/>
          <w:szCs w:val="24"/>
        </w:rPr>
        <w:t xml:space="preserve">t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d>
              <m:dPr>
                <m:ctrlPr>
                  <w:rPr>
                    <w:rFonts w:ascii="Cambria Math" w:hAnsiTheme="majorBidi"/>
                    <w:i/>
                    <w:sz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/>
                        <w:i/>
                        <w:sz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Theme="majorBidi"/>
                            <w:i/>
                            <w:sz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Theme="majorBidi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Theme="majorBidi"/>
                        <w:i/>
                        <w:sz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Theme="majorBidi"/>
                            <w:i/>
                            <w:sz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Theme="majorBidi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e>
            </m:rad>
          </m:den>
        </m:f>
      </m:oMath>
    </w:p>
    <w:p w:rsidR="00D96518" w:rsidRDefault="00D96518" w:rsidP="00D96518">
      <w:pPr>
        <w:pStyle w:val="ListParagraph"/>
        <w:spacing w:after="0" w:line="360" w:lineRule="auto"/>
        <w:jc w:val="both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Dengan:</w:t>
      </w:r>
    </w:p>
    <w:p w:rsidR="00D96518" w:rsidRDefault="00F32353" w:rsidP="00D96518">
      <w:pPr>
        <w:pStyle w:val="ListParagraph"/>
        <w:tabs>
          <w:tab w:val="center" w:pos="4678"/>
        </w:tabs>
        <w:spacing w:after="0" w:line="360" w:lineRule="auto"/>
        <w:jc w:val="both"/>
        <w:rPr>
          <w:rFonts w:asciiTheme="majorBidi" w:eastAsiaTheme="minorEastAsia" w:hAnsiTheme="majorBidi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p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D96518">
        <w:rPr>
          <w:rFonts w:asciiTheme="majorBidi" w:eastAsiaTheme="minorEastAsia" w:hAnsiTheme="majorBidi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e>
            </m:d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>+ 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-1)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- 2</m:t>
            </m:r>
          </m:den>
        </m:f>
      </m:oMath>
    </w:p>
    <w:p w:rsidR="00D96518" w:rsidRPr="00E757F5" w:rsidRDefault="00D96518" w:rsidP="00E757F5">
      <w:pPr>
        <w:pStyle w:val="ListParagraph"/>
        <w:tabs>
          <w:tab w:val="center" w:pos="4678"/>
        </w:tabs>
        <w:spacing w:after="0" w:line="360" w:lineRule="auto"/>
        <w:jc w:val="both"/>
        <w:rPr>
          <w:rFonts w:asciiTheme="majorBidi" w:eastAsiaTheme="minorEastAsia" w:hAnsiTheme="majorBidi"/>
        </w:rPr>
      </w:pPr>
      <w:r>
        <w:rPr>
          <w:rFonts w:asciiTheme="majorBidi" w:eastAsiaTheme="minorEastAsia" w:hAnsiTheme="majorBidi"/>
          <w:iCs/>
          <w:sz w:val="24"/>
          <w:szCs w:val="24"/>
        </w:rPr>
        <w:t>Dimana: t = t</w:t>
      </w:r>
      <m:oMath>
        <m:r>
          <w:rPr>
            <w:rFonts w:ascii="Cambria Math" w:eastAsiaTheme="minorEastAsia" w:hAnsi="Cambria Math"/>
            <w:sz w:val="24"/>
            <w:szCs w:val="24"/>
          </w:rPr>
          <m:t>~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(n1+n2-2)</m:t>
            </m:r>
          </m:sub>
        </m:sSub>
      </m:oMath>
    </w:p>
    <w:p w:rsidR="00D96518" w:rsidRPr="00F35B5B" w:rsidRDefault="00D96518" w:rsidP="00D96518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ind w:hanging="578"/>
        <w:jc w:val="both"/>
        <w:rPr>
          <w:rFonts w:ascii="Times New Roman" w:hAnsi="Times New Roman"/>
          <w:b/>
          <w:sz w:val="24"/>
          <w:szCs w:val="24"/>
        </w:rPr>
      </w:pPr>
      <w:r w:rsidRPr="00F35B5B">
        <w:rPr>
          <w:rFonts w:ascii="Times New Roman" w:hAnsi="Times New Roman"/>
          <w:b/>
          <w:sz w:val="24"/>
          <w:szCs w:val="24"/>
          <w:lang w:val="id-ID"/>
        </w:rPr>
        <w:t xml:space="preserve">Komputasi </w:t>
      </w:r>
    </w:p>
    <w:p w:rsidR="00964A6B" w:rsidRDefault="00F32353" w:rsidP="00964A6B">
      <w:pPr>
        <w:pStyle w:val="ListParagraph"/>
        <w:tabs>
          <w:tab w:val="center" w:pos="4678"/>
        </w:tabs>
        <w:spacing w:after="0" w:line="360" w:lineRule="auto"/>
        <w:jc w:val="both"/>
        <w:rPr>
          <w:rFonts w:asciiTheme="majorBidi" w:eastAsiaTheme="minorEastAsia" w:hAnsiTheme="majorBidi"/>
          <w:sz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</m:oMath>
      <w:r w:rsidR="00D96518" w:rsidRPr="00CA392A">
        <w:rPr>
          <w:rFonts w:asciiTheme="majorBidi" w:eastAsiaTheme="minorEastAsia" w:hAnsiTheme="majorBidi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e>
            </m:d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sz w:val="28"/>
                <w:szCs w:val="28"/>
              </w:rPr>
              <m:t>+ 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-1)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- 2</m:t>
            </m:r>
          </m:den>
        </m:f>
      </m:oMath>
      <w:r w:rsidR="00D96518" w:rsidRPr="00CA392A">
        <w:rPr>
          <w:rFonts w:asciiTheme="majorBidi" w:eastAsiaTheme="minorEastAsia" w:hAnsiTheme="majorBidi"/>
          <w:sz w:val="28"/>
          <w:szCs w:val="28"/>
          <w:lang w:val="id-ID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  <w:lang w:val="id-ID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id-ID"/>
                  </w:rPr>
                  <m:t>31-1</m:t>
                </m:r>
              </m:e>
            </m:d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id-ID"/>
                  </w:rPr>
                  <m:t>(5,085)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id-ID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  <w:lang w:val="id-ID"/>
              </w:rPr>
              <m:t>+(32-1)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id-ID"/>
                  </w:rPr>
                  <m:t>(5,142)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  <w:lang w:val="id-ID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 w:val="id-ID"/>
              </w:rPr>
              <m:t>31+32-2</m:t>
            </m:r>
          </m:den>
        </m:f>
      </m:oMath>
    </w:p>
    <w:p w:rsidR="00964A6B" w:rsidRDefault="00964A6B" w:rsidP="00964A6B">
      <w:pPr>
        <w:pStyle w:val="ListParagraph"/>
        <w:tabs>
          <w:tab w:val="center" w:pos="4678"/>
        </w:tabs>
        <w:spacing w:after="0" w:line="360" w:lineRule="auto"/>
        <w:ind w:left="3402"/>
        <w:jc w:val="both"/>
        <w:rPr>
          <w:rFonts w:asciiTheme="majorBidi" w:eastAsiaTheme="minorEastAsia" w:hAnsiTheme="majorBidi"/>
          <w:sz w:val="28"/>
        </w:rPr>
      </w:pPr>
      <m:oMath>
        <m:r>
          <w:rPr>
            <w:rFonts w:ascii="Cambria Math" w:hAnsi="Cambria Math"/>
            <w:sz w:val="28"/>
            <w:szCs w:val="28"/>
          </w:rPr>
          <m:t>=</m:t>
        </m:r>
      </m:oMath>
      <w:r>
        <w:rPr>
          <w:rFonts w:asciiTheme="majorBidi" w:eastAsiaTheme="minorEastAsia" w:hAnsiTheme="majorBidi"/>
          <w:sz w:val="28"/>
          <w:szCs w:val="28"/>
          <w:lang w:val="id-ID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id-ID"/>
                  </w:rPr>
                  <m:t>30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  <w:lang w:val="id-ID"/>
              </w:rPr>
              <m:t>(25,858)+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  <w:lang w:val="id-ID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  <w:lang w:val="id-ID"/>
                  </w:rPr>
                  <m:t>31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  <w:lang w:val="id-ID"/>
              </w:rPr>
              <m:t>(26,435)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  <w:lang w:val="id-ID"/>
              </w:rPr>
              <m:t>61</m:t>
            </m:r>
          </m:den>
        </m:f>
      </m:oMath>
    </w:p>
    <w:p w:rsidR="00964A6B" w:rsidRPr="00E757F5" w:rsidRDefault="00964A6B" w:rsidP="00964A6B">
      <w:pPr>
        <w:pStyle w:val="ListParagraph"/>
        <w:tabs>
          <w:tab w:val="center" w:pos="4678"/>
        </w:tabs>
        <w:spacing w:after="0" w:line="360" w:lineRule="auto"/>
        <w:ind w:left="3402"/>
        <w:jc w:val="both"/>
        <w:rPr>
          <w:rFonts w:asciiTheme="majorBidi" w:eastAsiaTheme="minorEastAsia" w:hAnsiTheme="majorBidi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1595,225</m:t>
              </m:r>
            </m:num>
            <m:den>
              <m:r>
                <w:rPr>
                  <w:rFonts w:ascii="Cambria Math" w:hAnsi="Cambria Math"/>
                </w:rPr>
                <m:t>61</m:t>
              </m:r>
            </m:den>
          </m:f>
        </m:oMath>
      </m:oMathPara>
    </w:p>
    <w:p w:rsidR="00E757F5" w:rsidRPr="00E757F5" w:rsidRDefault="00E757F5" w:rsidP="00964A6B">
      <w:pPr>
        <w:pStyle w:val="ListParagraph"/>
        <w:tabs>
          <w:tab w:val="center" w:pos="4678"/>
        </w:tabs>
        <w:spacing w:after="0" w:line="360" w:lineRule="auto"/>
        <w:ind w:left="3402"/>
        <w:jc w:val="both"/>
        <w:rPr>
          <w:rFonts w:asciiTheme="majorBidi" w:eastAsiaTheme="minorEastAsia" w:hAnsi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=26,151</m:t>
          </m:r>
        </m:oMath>
      </m:oMathPara>
    </w:p>
    <w:p w:rsidR="00D96518" w:rsidRPr="00F35B5B" w:rsidRDefault="00F32353" w:rsidP="00F35B5B">
      <w:pPr>
        <w:pStyle w:val="ListParagraph"/>
        <w:tabs>
          <w:tab w:val="center" w:pos="4678"/>
        </w:tabs>
        <w:spacing w:after="0" w:line="360" w:lineRule="auto"/>
        <w:jc w:val="both"/>
        <w:rPr>
          <w:rFonts w:asciiTheme="majorBidi" w:eastAsiaTheme="minorEastAsia" w:hAnsiTheme="majorBidi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id-ID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val="id-ID"/>
              </w:rPr>
              <m:t>P</m:t>
            </m:r>
          </m:sub>
        </m:sSub>
        <m:r>
          <w:rPr>
            <w:rFonts w:ascii="Cambria Math" w:eastAsiaTheme="minorEastAsia" w:hAnsi="Cambria Math"/>
          </w:rPr>
          <m:t>=5,114</m:t>
        </m:r>
      </m:oMath>
      <w:r w:rsidR="00F35B5B">
        <w:rPr>
          <w:rFonts w:asciiTheme="majorBidi" w:eastAsiaTheme="minorEastAsia" w:hAnsiTheme="majorBidi"/>
          <w:sz w:val="24"/>
          <w:szCs w:val="24"/>
          <w:lang w:val="id-ID"/>
        </w:rPr>
        <w:t xml:space="preserve"> </w:t>
      </w:r>
    </w:p>
    <w:p w:rsidR="00D96518" w:rsidRPr="00F35B5B" w:rsidRDefault="00D96518" w:rsidP="00D96518">
      <w:pPr>
        <w:pStyle w:val="ListParagraph"/>
        <w:spacing w:after="0" w:line="360" w:lineRule="auto"/>
        <w:jc w:val="both"/>
        <w:rPr>
          <w:rFonts w:asciiTheme="majorBidi" w:eastAsiaTheme="minorEastAsia" w:hAnsiTheme="majorBidi"/>
          <w:sz w:val="24"/>
          <w:szCs w:val="24"/>
          <w:lang w:val="id-ID"/>
        </w:rPr>
      </w:pPr>
      <w:r>
        <w:rPr>
          <w:rFonts w:asciiTheme="majorBidi" w:eastAsiaTheme="minorEastAsia" w:hAnsiTheme="majorBidi"/>
          <w:sz w:val="24"/>
          <w:szCs w:val="24"/>
        </w:rPr>
        <w:t xml:space="preserve">t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d>
              <m:dPr>
                <m:ctrlPr>
                  <w:rPr>
                    <w:rFonts w:ascii="Cambria Math" w:hAnsiTheme="majorBidi"/>
                    <w:i/>
                    <w:sz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Theme="majorBidi"/>
                        <w:i/>
                        <w:sz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Theme="majorBidi"/>
                            <w:i/>
                            <w:sz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Theme="majorBidi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Theme="majorBidi"/>
                        <w:i/>
                        <w:sz w:val="28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Theme="majorBidi"/>
                            <w:i/>
                            <w:sz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</m:e>
                  <m:sub>
                    <m:r>
                      <w:rPr>
                        <w:rFonts w:ascii="Cambria Math" w:hAnsiTheme="majorBidi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sub>
            </m:sSub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e>
            </m:rad>
          </m:den>
        </m:f>
      </m:oMath>
      <w:r w:rsidRPr="00CA392A">
        <w:rPr>
          <w:rFonts w:asciiTheme="majorBidi" w:eastAsiaTheme="minorEastAsia" w:hAnsiTheme="majorBidi"/>
          <w:sz w:val="28"/>
          <w:szCs w:val="28"/>
          <w:lang w:val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id-ID"/>
              </w:rPr>
              <m:t>69,484-67,375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5,114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id-ID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id-ID"/>
                      </w:rPr>
                      <m:t>31</m:t>
                    </m:r>
                  </m:den>
                </m:f>
                <m:r>
                  <w:rPr>
                    <w:rFonts w:ascii="Cambria Math" w:eastAsiaTheme="minorEastAsia" w:hAnsi="Cambria Math"/>
                    <w:sz w:val="32"/>
                    <w:szCs w:val="32"/>
                    <w:lang w:val="id-ID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  <w:lang w:val="id-ID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32</m:t>
                    </m:r>
                  </m:den>
                </m:f>
              </m:e>
            </m:rad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  <w:lang w:val="id-ID"/>
              </w:rPr>
              <m:t>2,109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1,289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>=</m:t>
        </m:r>
      </m:oMath>
      <w:r w:rsidR="00F35B5B">
        <w:rPr>
          <w:rFonts w:asciiTheme="majorBidi" w:eastAsiaTheme="minorEastAsia" w:hAnsiTheme="majorBidi"/>
          <w:sz w:val="32"/>
          <w:szCs w:val="32"/>
          <w:lang w:val="id-ID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1,636</m:t>
        </m:r>
      </m:oMath>
    </w:p>
    <w:p w:rsidR="00D96518" w:rsidRPr="003C37BB" w:rsidRDefault="00D96518" w:rsidP="00D96518">
      <w:pPr>
        <w:pStyle w:val="ListParagraph"/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Theme="majorBidi" w:eastAsiaTheme="minorEastAsia" w:hAnsiTheme="majorBidi"/>
          <w:iCs/>
          <w:sz w:val="24"/>
          <w:szCs w:val="24"/>
        </w:rPr>
        <w:t>t = t</w:t>
      </w:r>
      <m:oMath>
        <m:r>
          <w:rPr>
            <w:rFonts w:ascii="Cambria Math" w:eastAsiaTheme="minorEastAsia" w:hAnsi="Cambria Math"/>
            <w:sz w:val="24"/>
            <w:szCs w:val="24"/>
          </w:rPr>
          <m:t>~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(n1+n2-2)</m:t>
            </m:r>
          </m:sub>
        </m:sSub>
      </m:oMath>
    </w:p>
    <w:p w:rsidR="00D96518" w:rsidRPr="008814ED" w:rsidRDefault="00D96518" w:rsidP="00D96518">
      <w:pPr>
        <w:pStyle w:val="ListParagraph"/>
        <w:numPr>
          <w:ilvl w:val="0"/>
          <w:numId w:val="2"/>
        </w:numPr>
        <w:tabs>
          <w:tab w:val="left" w:pos="2552"/>
          <w:tab w:val="left" w:pos="3969"/>
          <w:tab w:val="left" w:pos="5103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C84856">
        <w:rPr>
          <w:rFonts w:ascii="Times New Roman" w:hAnsi="Times New Roman" w:cs="Times New Roman"/>
          <w:b/>
          <w:sz w:val="24"/>
          <w:szCs w:val="24"/>
        </w:rPr>
        <w:lastRenderedPageBreak/>
        <w:t>Daerah Kritik</w:t>
      </w:r>
    </w:p>
    <w:p w:rsidR="00D96518" w:rsidRPr="008814ED" w:rsidRDefault="00D96518" w:rsidP="00D96518">
      <w:pPr>
        <w:pStyle w:val="ListParagraph"/>
        <w:tabs>
          <w:tab w:val="left" w:pos="2552"/>
          <w:tab w:val="left" w:pos="3969"/>
          <w:tab w:val="left" w:pos="5103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814ED">
        <w:rPr>
          <w:rFonts w:ascii="Times New Roman" w:hAnsi="Times New Roman" w:cs="Times New Roman"/>
          <w:sz w:val="24"/>
          <w:szCs w:val="24"/>
          <w:lang w:val="id-ID"/>
        </w:rPr>
        <w:t>DK</w:t>
      </w:r>
      <w:r w:rsidRPr="008814ED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t:t&gt;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:n1+n2-2</m:t>
                </m:r>
              </m:sub>
            </m:sSub>
          </m:e>
        </m:d>
      </m:oMath>
    </w:p>
    <w:p w:rsidR="00D96518" w:rsidRPr="00470965" w:rsidRDefault="00F32353" w:rsidP="00D96518">
      <w:pPr>
        <w:pStyle w:val="ListParagraph"/>
        <w:tabs>
          <w:tab w:val="left" w:pos="2552"/>
          <w:tab w:val="left" w:pos="3969"/>
          <w:tab w:val="left" w:pos="5103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∝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;n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0,25;61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=1,999</m:t>
        </m:r>
      </m:oMath>
      <w:r w:rsidR="00D96518" w:rsidRPr="008814E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96518" w:rsidRPr="0047096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D96518" w:rsidRPr="0047096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D96518" w:rsidRPr="0047096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D96518" w:rsidRPr="00470965">
        <w:rPr>
          <w:rFonts w:ascii="Times New Roman" w:hAnsi="Times New Roman" w:cs="Times New Roman"/>
          <w:sz w:val="24"/>
          <w:szCs w:val="24"/>
          <w:lang w:val="id-ID"/>
        </w:rPr>
        <w:tab/>
      </w:r>
      <w:r w:rsidR="00D96518" w:rsidRPr="00470965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D96518" w:rsidRPr="00C84856" w:rsidRDefault="00C84856" w:rsidP="00D96518">
      <w:pPr>
        <w:pStyle w:val="ListParagraph"/>
        <w:numPr>
          <w:ilvl w:val="0"/>
          <w:numId w:val="2"/>
        </w:numPr>
        <w:tabs>
          <w:tab w:val="left" w:pos="2552"/>
          <w:tab w:val="left" w:pos="3969"/>
          <w:tab w:val="left" w:pos="5103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Keputusan uji</w:t>
      </w:r>
    </w:p>
    <w:p w:rsidR="00D96518" w:rsidRPr="00470965" w:rsidRDefault="00F32353" w:rsidP="00D96518">
      <w:pPr>
        <w:pStyle w:val="ListParagraph"/>
        <w:tabs>
          <w:tab w:val="left" w:pos="2552"/>
          <w:tab w:val="left" w:pos="3969"/>
          <w:tab w:val="left" w:pos="5103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0</m:t>
            </m:r>
          </m:sub>
        </m:sSub>
      </m:oMath>
      <w:r w:rsidR="00D96518" w:rsidRPr="008814ED">
        <w:rPr>
          <w:rFonts w:ascii="Times New Roman" w:hAnsi="Times New Roman" w:cs="Times New Roman"/>
          <w:sz w:val="24"/>
          <w:szCs w:val="24"/>
          <w:lang w:val="id-ID"/>
        </w:rPr>
        <w:t xml:space="preserve"> ditolak jika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hitung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&gt;</m:t>
        </m:r>
      </m:oMath>
      <w:r w:rsidR="00D9651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∝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;n1+n2-2</m:t>
            </m:r>
          </m:sub>
        </m:sSub>
      </m:oMath>
    </w:p>
    <w:p w:rsidR="00D96518" w:rsidRPr="008814ED" w:rsidRDefault="00D96518" w:rsidP="00D96518">
      <w:pPr>
        <w:pStyle w:val="ListParagraph"/>
        <w:tabs>
          <w:tab w:val="left" w:pos="2552"/>
          <w:tab w:val="left" w:pos="3969"/>
          <w:tab w:val="left" w:pos="5103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814ED">
        <w:rPr>
          <w:rFonts w:ascii="Times New Roman" w:hAnsi="Times New Roman" w:cs="Times New Roman"/>
          <w:sz w:val="24"/>
          <w:szCs w:val="24"/>
          <w:lang w:val="id-ID"/>
        </w:rPr>
        <w:t xml:space="preserve">Karena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</w:rPr>
              <m:t>hitung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=1,636&lt;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</m:t>
            </m:r>
          </m:e>
          <m:sub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∝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;n1+n2-2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=1,999</m:t>
        </m:r>
      </m:oMath>
      <w:r w:rsidRPr="008814ED">
        <w:rPr>
          <w:rFonts w:ascii="Times New Roman" w:hAnsi="Times New Roman" w:cs="Times New Roman"/>
          <w:sz w:val="24"/>
          <w:szCs w:val="24"/>
          <w:lang w:val="id-ID"/>
        </w:rPr>
        <w:t xml:space="preserve"> maka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0</m:t>
            </m:r>
          </m:sub>
        </m:sSub>
      </m:oMath>
      <w:r w:rsidRPr="008814ED">
        <w:rPr>
          <w:rFonts w:ascii="Times New Roman" w:hAnsi="Times New Roman" w:cs="Times New Roman"/>
          <w:sz w:val="24"/>
          <w:szCs w:val="24"/>
          <w:lang w:val="id-ID"/>
        </w:rPr>
        <w:t xml:space="preserve"> diterima.</w:t>
      </w:r>
    </w:p>
    <w:p w:rsidR="00C84856" w:rsidRDefault="00D96518" w:rsidP="00D96518">
      <w:pPr>
        <w:pStyle w:val="ListParagraph"/>
        <w:numPr>
          <w:ilvl w:val="0"/>
          <w:numId w:val="2"/>
        </w:numPr>
        <w:tabs>
          <w:tab w:val="left" w:pos="2552"/>
          <w:tab w:val="left" w:pos="3969"/>
          <w:tab w:val="left" w:pos="5103"/>
        </w:tabs>
        <w:spacing w:after="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856">
        <w:rPr>
          <w:rFonts w:ascii="Times New Roman" w:hAnsi="Times New Roman" w:cs="Times New Roman"/>
          <w:b/>
          <w:sz w:val="24"/>
          <w:szCs w:val="24"/>
        </w:rPr>
        <w:t>Kesimpulan</w:t>
      </w:r>
    </w:p>
    <w:p w:rsidR="0057071F" w:rsidRPr="00C84856" w:rsidRDefault="00F32353" w:rsidP="00C84856">
      <w:pPr>
        <w:pStyle w:val="ListParagraph"/>
        <w:tabs>
          <w:tab w:val="left" w:pos="2552"/>
          <w:tab w:val="left" w:pos="3969"/>
          <w:tab w:val="left" w:pos="5103"/>
        </w:tabs>
        <w:spacing w:after="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0</m:t>
            </m:r>
          </m:sub>
        </m:sSub>
      </m:oMath>
      <w:r w:rsidR="00D96518" w:rsidRPr="00C84856">
        <w:rPr>
          <w:rFonts w:ascii="Times New Roman" w:hAnsi="Times New Roman" w:cs="Times New Roman"/>
          <w:sz w:val="24"/>
          <w:szCs w:val="24"/>
          <w:lang w:val="id-ID"/>
        </w:rPr>
        <w:t xml:space="preserve"> diterima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  <w:lang w:val="id-ID"/>
        </w:rPr>
        <w:t>artinya k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</w:rPr>
        <w:t xml:space="preserve">elas 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  <w:lang w:val="id-ID"/>
        </w:rPr>
        <w:t xml:space="preserve">eksperimen 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</w:rPr>
        <w:t xml:space="preserve">dan 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  <w:lang w:val="id-ID"/>
        </w:rPr>
        <w:t>k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</w:rPr>
        <w:t xml:space="preserve">elas 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  <w:lang w:val="id-ID"/>
        </w:rPr>
        <w:t>k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</w:rPr>
        <w:t>on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  <w:lang w:val="id-ID"/>
        </w:rPr>
        <w:t>trol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</w:rPr>
        <w:t xml:space="preserve"> mempunyai kemampuan awal yang s</w:t>
      </w:r>
      <w:r w:rsidR="00D96518" w:rsidRPr="00C84856">
        <w:rPr>
          <w:rFonts w:ascii="Times New Roman" w:eastAsiaTheme="minorEastAsia" w:hAnsi="Times New Roman" w:cs="Times New Roman"/>
          <w:sz w:val="24"/>
          <w:szCs w:val="24"/>
          <w:lang w:val="id-ID"/>
        </w:rPr>
        <w:t>eimbang.</w:t>
      </w:r>
    </w:p>
    <w:sectPr w:rsidR="0057071F" w:rsidRPr="00C84856" w:rsidSect="00AD4B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701" w:left="2268" w:header="850" w:footer="708" w:gutter="0"/>
      <w:pgNumType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353" w:rsidRDefault="00F32353" w:rsidP="00105596">
      <w:pPr>
        <w:spacing w:after="0" w:line="240" w:lineRule="auto"/>
      </w:pPr>
      <w:r>
        <w:separator/>
      </w:r>
    </w:p>
  </w:endnote>
  <w:endnote w:type="continuationSeparator" w:id="0">
    <w:p w:rsidR="00F32353" w:rsidRDefault="00F32353" w:rsidP="0010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596" w:rsidRDefault="001055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596" w:rsidRDefault="0010559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596" w:rsidRDefault="001055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353" w:rsidRDefault="00F32353" w:rsidP="00105596">
      <w:pPr>
        <w:spacing w:after="0" w:line="240" w:lineRule="auto"/>
      </w:pPr>
      <w:r>
        <w:separator/>
      </w:r>
    </w:p>
  </w:footnote>
  <w:footnote w:type="continuationSeparator" w:id="0">
    <w:p w:rsidR="00F32353" w:rsidRDefault="00F32353" w:rsidP="0010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596" w:rsidRDefault="001055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2833957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105596" w:rsidRPr="00105596" w:rsidRDefault="00105596" w:rsidP="00105596">
        <w:pPr>
          <w:pStyle w:val="Header"/>
          <w:ind w:right="282"/>
          <w:jc w:val="right"/>
          <w:rPr>
            <w:rFonts w:ascii="Times New Roman" w:hAnsi="Times New Roman"/>
            <w:sz w:val="24"/>
            <w:szCs w:val="24"/>
          </w:rPr>
        </w:pPr>
        <w:r w:rsidRPr="00105596">
          <w:rPr>
            <w:rFonts w:ascii="Times New Roman" w:hAnsi="Times New Roman"/>
            <w:sz w:val="24"/>
            <w:szCs w:val="24"/>
          </w:rPr>
          <w:fldChar w:fldCharType="begin"/>
        </w:r>
        <w:r w:rsidRPr="00105596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05596">
          <w:rPr>
            <w:rFonts w:ascii="Times New Roman" w:hAnsi="Times New Roman"/>
            <w:sz w:val="24"/>
            <w:szCs w:val="24"/>
          </w:rPr>
          <w:fldChar w:fldCharType="separate"/>
        </w:r>
        <w:r w:rsidR="00AD4B87">
          <w:rPr>
            <w:rFonts w:ascii="Times New Roman" w:hAnsi="Times New Roman"/>
            <w:noProof/>
            <w:sz w:val="24"/>
            <w:szCs w:val="24"/>
          </w:rPr>
          <w:t>133</w:t>
        </w:r>
        <w:r w:rsidRPr="00105596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05596" w:rsidRDefault="001055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596" w:rsidRDefault="001055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602BC"/>
    <w:multiLevelType w:val="hybridMultilevel"/>
    <w:tmpl w:val="72E2E522"/>
    <w:lvl w:ilvl="0" w:tplc="086460E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vertAlign w:val="baseli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715F17"/>
    <w:multiLevelType w:val="hybridMultilevel"/>
    <w:tmpl w:val="36EA117A"/>
    <w:lvl w:ilvl="0" w:tplc="EA52E35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518"/>
    <w:rsid w:val="00105596"/>
    <w:rsid w:val="004C6696"/>
    <w:rsid w:val="0057071F"/>
    <w:rsid w:val="0080430E"/>
    <w:rsid w:val="008A16C9"/>
    <w:rsid w:val="00964A6B"/>
    <w:rsid w:val="00AD4B87"/>
    <w:rsid w:val="00C84856"/>
    <w:rsid w:val="00D96518"/>
    <w:rsid w:val="00E757F5"/>
    <w:rsid w:val="00F32353"/>
    <w:rsid w:val="00F3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A50D6-D868-402F-974C-AC674A0A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518"/>
    <w:pPr>
      <w:spacing w:after="200" w:line="276" w:lineRule="auto"/>
    </w:pPr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D96518"/>
    <w:pPr>
      <w:ind w:left="720"/>
      <w:contextualSpacing/>
    </w:pPr>
    <w:rPr>
      <w:rFonts w:ascii="Calibri" w:hAnsi="Calibri" w:cs="Angsana New"/>
      <w:lang w:val="en-US" w:bidi="th-TH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D96518"/>
    <w:rPr>
      <w:rFonts w:ascii="Calibri" w:eastAsia="Times New Roman" w:hAnsi="Calibri" w:cs="Angsana New"/>
      <w:lang w:val="en-US" w:bidi="th-TH"/>
    </w:rPr>
  </w:style>
  <w:style w:type="paragraph" w:styleId="Header">
    <w:name w:val="header"/>
    <w:basedOn w:val="Normal"/>
    <w:link w:val="HeaderChar"/>
    <w:uiPriority w:val="99"/>
    <w:unhideWhenUsed/>
    <w:rsid w:val="00105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596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05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596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2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4</cp:revision>
  <dcterms:created xsi:type="dcterms:W3CDTF">2017-02-23T03:59:00Z</dcterms:created>
  <dcterms:modified xsi:type="dcterms:W3CDTF">2017-03-05T14:26:00Z</dcterms:modified>
</cp:coreProperties>
</file>